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C6" w:rsidRDefault="00806917" w:rsidP="00DE5D58">
      <w:pPr>
        <w:rPr>
          <w:rFonts w:asciiTheme="majorHAnsi" w:hAnsiTheme="majorHAnsi" w:cs="Tahoma"/>
          <w:b/>
          <w:u w:val="single"/>
        </w:rPr>
      </w:pPr>
      <w:r>
        <w:rPr>
          <w:rFonts w:asciiTheme="majorHAnsi" w:hAnsiTheme="majorHAnsi" w:cs="Tahoma"/>
          <w:b/>
          <w:u w:val="single"/>
        </w:rPr>
        <w:t xml:space="preserve"> </w:t>
      </w:r>
      <w:r w:rsidR="00D2508E">
        <w:rPr>
          <w:rFonts w:asciiTheme="majorHAnsi" w:hAnsiTheme="majorHAnsi" w:cs="Tahoma"/>
          <w:b/>
          <w:u w:val="single"/>
        </w:rPr>
        <w:t xml:space="preserve">ΟΔΗΓΙΕΣ </w:t>
      </w:r>
      <w:r w:rsidR="000E2C96" w:rsidRPr="00095BC7">
        <w:rPr>
          <w:rFonts w:asciiTheme="majorHAnsi" w:hAnsiTheme="majorHAnsi" w:cs="Tahoma"/>
          <w:b/>
          <w:u w:val="single"/>
        </w:rPr>
        <w:t xml:space="preserve">  ΓΙΑ  ΤΗΝ ΠΡΟΣΛΗΨΗ ΑΝΑΠΛΗΡΩΤΩΝ</w:t>
      </w:r>
      <w:r w:rsidR="00E966FC" w:rsidRPr="00E966FC">
        <w:rPr>
          <w:rFonts w:asciiTheme="majorHAnsi" w:hAnsiTheme="majorHAnsi" w:cs="Tahoma"/>
          <w:b/>
          <w:u w:val="single"/>
        </w:rPr>
        <w:t>/</w:t>
      </w:r>
      <w:r w:rsidR="00E966FC">
        <w:rPr>
          <w:rFonts w:asciiTheme="majorHAnsi" w:hAnsiTheme="majorHAnsi" w:cs="Tahoma"/>
          <w:b/>
          <w:u w:val="single"/>
        </w:rPr>
        <w:t xml:space="preserve">ΩΡΟΜΙΣΘΙΩΝ </w:t>
      </w:r>
      <w:r w:rsidR="000E2C96" w:rsidRPr="00095BC7">
        <w:rPr>
          <w:rFonts w:asciiTheme="majorHAnsi" w:hAnsiTheme="majorHAnsi" w:cs="Tahoma"/>
          <w:b/>
          <w:u w:val="single"/>
        </w:rPr>
        <w:t xml:space="preserve"> –ΕΕΠ-ΕΒΠ.</w:t>
      </w:r>
    </w:p>
    <w:p w:rsidR="00DE5D58" w:rsidRDefault="00DE5D58" w:rsidP="00DE5D58">
      <w:pPr>
        <w:rPr>
          <w:rFonts w:asciiTheme="majorHAnsi" w:hAnsiTheme="majorHAnsi" w:cs="Tahoma"/>
          <w:b/>
          <w:u w:val="single"/>
        </w:rPr>
      </w:pPr>
    </w:p>
    <w:p w:rsidR="00DE5D58" w:rsidRDefault="00DE5D58" w:rsidP="00DE5D58">
      <w:pPr>
        <w:rPr>
          <w:rFonts w:asciiTheme="majorHAnsi" w:hAnsiTheme="majorHAnsi" w:cs="Tahoma"/>
          <w:b/>
          <w:u w:val="single"/>
        </w:rPr>
      </w:pPr>
      <w:r>
        <w:rPr>
          <w:rFonts w:asciiTheme="majorHAnsi" w:hAnsiTheme="majorHAnsi" w:cs="Tahoma"/>
          <w:b/>
          <w:u w:val="single"/>
        </w:rPr>
        <w:t xml:space="preserve">Σύμφωνα με 2021ΚΥΑ  </w:t>
      </w:r>
      <w:proofErr w:type="spellStart"/>
      <w:r>
        <w:rPr>
          <w:rFonts w:asciiTheme="majorHAnsi" w:hAnsiTheme="majorHAnsi" w:cs="Tahoma"/>
          <w:b/>
          <w:u w:val="single"/>
        </w:rPr>
        <w:t>Ηλεκτρ</w:t>
      </w:r>
      <w:proofErr w:type="spellEnd"/>
      <w:r>
        <w:rPr>
          <w:rFonts w:asciiTheme="majorHAnsi" w:hAnsiTheme="majorHAnsi" w:cs="Tahoma"/>
          <w:b/>
          <w:u w:val="single"/>
        </w:rPr>
        <w:t xml:space="preserve"> Συμβάσεων (3785Β’)</w:t>
      </w:r>
    </w:p>
    <w:p w:rsidR="00806917" w:rsidRDefault="00806917" w:rsidP="00060DC6">
      <w:pPr>
        <w:jc w:val="center"/>
        <w:rPr>
          <w:rFonts w:asciiTheme="majorHAnsi" w:hAnsiTheme="majorHAnsi" w:cs="Tahoma"/>
          <w:b/>
          <w:u w:val="single"/>
        </w:rPr>
      </w:pPr>
    </w:p>
    <w:p w:rsidR="00804CE8" w:rsidRDefault="002446D4" w:rsidP="00806917">
      <w:r>
        <w:t xml:space="preserve">   </w:t>
      </w:r>
      <w:r w:rsidR="00DE5D58">
        <w:t>Την επόμενη ημέρα από την έκδοση της απόφασης πρόσληψης για την τοποθέτησή τους στις σχολικές μονάδες ή ομάδες σχολείων ή Σ.Δ.Ε.Υ. που διατίθενται προς κάλυψη</w:t>
      </w:r>
    </w:p>
    <w:p w:rsidR="00804CE8" w:rsidRPr="00804CE8" w:rsidRDefault="00DE5D58" w:rsidP="00806917">
      <w:pPr>
        <w:rPr>
          <w:b/>
          <w:u w:val="single"/>
        </w:rPr>
      </w:pPr>
      <w:r>
        <w:t xml:space="preserve">, </w:t>
      </w:r>
      <w:r w:rsidRPr="00804CE8">
        <w:rPr>
          <w:b/>
          <w:u w:val="single"/>
        </w:rPr>
        <w:t xml:space="preserve">οι </w:t>
      </w:r>
      <w:proofErr w:type="spellStart"/>
      <w:r w:rsidRPr="00804CE8">
        <w:rPr>
          <w:b/>
          <w:u w:val="single"/>
        </w:rPr>
        <w:t>προσληφθέντες</w:t>
      </w:r>
      <w:proofErr w:type="spellEnd"/>
      <w:r w:rsidRPr="00804CE8">
        <w:rPr>
          <w:b/>
          <w:u w:val="single"/>
        </w:rPr>
        <w:t xml:space="preserve"> υποβάλλουν σχετική δήλωση, στην οποία υποχρεούνται να δηλώσουν, κατά σειρά προτίμησης, όλες τις σχολικές μονάδες ή ομάδες σχολείων ή Σ.Δ.Ε.Υ. που διατίθενται προς κάλυψη.</w:t>
      </w:r>
    </w:p>
    <w:p w:rsidR="00804CE8" w:rsidRDefault="00DE5D58" w:rsidP="00806917">
      <w:r>
        <w:t xml:space="preserve"> Οι δηλώσεις υποβάλλονται ηλεκτρονικά στη διαδικτυακή πύλη του Ολοκληρωμένου Πληροφοριακού Συστήματος Διαχείρισης Προσωπικού Πρωτοβάθμιας και Δευτεροβάθμιας Εκπαίδευσης (Ο.Π.ΣΥ.Δ.) του Υπουργείου Παιδείας και Θρησκευμάτων (Υ.ΠΑΙ.Θ.). </w:t>
      </w:r>
    </w:p>
    <w:p w:rsidR="00DE5D58" w:rsidRDefault="00DE5D58" w:rsidP="00806917">
      <w:r>
        <w:t>Σε ενδεχόμενη, δε, παράλειψη εμπρόθεσμης δήλωσης προτίμησης, ο υποψήφιος τοποθετείται τελευταίος τηρώντας τη διαδικασία της κατά προτεραιότητας τοποθέτησης σύμφωνα με τα οριζόμενα</w:t>
      </w:r>
    </w:p>
    <w:p w:rsidR="00DE5D58" w:rsidRDefault="00804CE8" w:rsidP="00806917">
      <w:r w:rsidRPr="00804CE8">
        <w:rPr>
          <w:b/>
        </w:rPr>
        <w:t>2</w:t>
      </w:r>
      <w:r>
        <w:t>.</w:t>
      </w:r>
      <w:r w:rsidR="00DE5D58">
        <w:t>Οι εκπαιδευτικοί ενημερώνονται με γραπτό μήνυμα (</w:t>
      </w:r>
      <w:proofErr w:type="spellStart"/>
      <w:r w:rsidR="00DE5D58">
        <w:t>sms</w:t>
      </w:r>
      <w:proofErr w:type="spellEnd"/>
      <w:r w:rsidR="00DE5D58">
        <w:t>) για τη σχολική μονάδα ή ομάδες σχολείων ή Σ.Δ.Ε.Υ. όπου τοποθετούνται μέσω Ο.Π.ΣΥ.Δ.</w:t>
      </w:r>
    </w:p>
    <w:p w:rsidR="00804CE8" w:rsidRPr="00806917" w:rsidRDefault="00804CE8" w:rsidP="00806917">
      <w:pPr>
        <w:rPr>
          <w:rFonts w:asciiTheme="majorHAnsi" w:hAnsiTheme="majorHAnsi" w:cs="Tahoma"/>
          <w:b/>
          <w:u w:val="single"/>
        </w:rPr>
      </w:pPr>
    </w:p>
    <w:p w:rsidR="00806917" w:rsidRDefault="00804CE8" w:rsidP="00DE5D58">
      <w:r w:rsidRPr="00804CE8">
        <w:rPr>
          <w:b/>
        </w:rPr>
        <w:t>3</w:t>
      </w:r>
      <w:r>
        <w:t>.</w:t>
      </w:r>
      <w:r w:rsidR="00DE5D58">
        <w:t xml:space="preserve">Οι προσλαμβανόμενοι αναπληρωτές ή ωρομίσθιοι προσέρχονται για ανάληψη υπηρεσίας </w:t>
      </w:r>
      <w:r w:rsidR="00DE5D58" w:rsidRPr="00804CE8">
        <w:rPr>
          <w:b/>
          <w:u w:val="single"/>
        </w:rPr>
        <w:t>απευθείας στη σχολική μονάδα το</w:t>
      </w:r>
      <w:r w:rsidR="00864A10" w:rsidRPr="00804CE8">
        <w:rPr>
          <w:b/>
          <w:u w:val="single"/>
        </w:rPr>
        <w:t>ποθέτησης</w:t>
      </w:r>
      <w:r w:rsidR="00864A10">
        <w:t xml:space="preserve"> ή στο Κέντρο Διεπιστη</w:t>
      </w:r>
      <w:r w:rsidR="00DE5D58">
        <w:t>μονικής Αξιολόγησης, Συμβουλευτικής και Υποστήριξης (ΚΕ.Δ.Α.Σ.Υ.) τοποθέτ</w:t>
      </w:r>
      <w:r w:rsidR="00864A10">
        <w:t>ησης ή στη έδρα του Σχολικού Δι</w:t>
      </w:r>
      <w:r w:rsidR="00DE5D58">
        <w:t>κτύου Εκπαιδευτικής Υποστή</w:t>
      </w:r>
      <w:r w:rsidR="00864A10">
        <w:t>ριξης (Σ.Δ.Ε.Υ.) τοποθέτη</w:t>
      </w:r>
      <w:r w:rsidR="00DE5D58">
        <w:t>σης εντός της προθεσμίας που ορίζεται στην απόφαση πρόσληψης</w:t>
      </w:r>
    </w:p>
    <w:p w:rsidR="00000F22" w:rsidRDefault="00804CE8" w:rsidP="00000F22">
      <w:r w:rsidRPr="00804CE8">
        <w:rPr>
          <w:b/>
        </w:rPr>
        <w:t>4.</w:t>
      </w:r>
      <w:r w:rsidR="00864A10" w:rsidRPr="00804CE8">
        <w:rPr>
          <w:b/>
          <w:u w:val="single"/>
        </w:rPr>
        <w:t>Κατά την εμφάνιση τους για ανάληψη υπηρεσίας</w:t>
      </w:r>
      <w:r w:rsidR="00864A10">
        <w:t xml:space="preserve">, οι προσλαμβανόμενοι καταθέτουν, πέραν των πιστοποιητικών ταυτοποίησής τους, τα αναφερόμενα </w:t>
      </w:r>
      <w:r w:rsidR="00864A10" w:rsidRPr="00451EED">
        <w:rPr>
          <w:b/>
        </w:rPr>
        <w:t>στην παρ. 8 του άρθρου 6 της υπό στοιχεία 104627/ΓΔ5/7.8.2020 απόφασης της Υπουργού Παιδείας και Θρησκευμάτων (Β’ 3344)</w:t>
      </w:r>
      <w:r w:rsidR="000C3930">
        <w:rPr>
          <w:b/>
        </w:rPr>
        <w:t>.</w:t>
      </w:r>
      <w:r w:rsidR="00000F22" w:rsidRPr="00000F22">
        <w:t xml:space="preserve"> </w:t>
      </w:r>
      <w:r w:rsidR="00000F22">
        <w:t>Το  έγγραφο  των δικαιολογητικών είναι αναρτημένο  στην ιστοσελίδα της Διεύθυνσης.</w:t>
      </w:r>
    </w:p>
    <w:p w:rsidR="003015C3" w:rsidRDefault="000C3930" w:rsidP="003015C3">
      <w:pPr>
        <w:rPr>
          <w:b/>
        </w:rPr>
      </w:pPr>
      <w:r w:rsidRPr="000C3930">
        <w:rPr>
          <w:b/>
          <w:u w:val="single"/>
        </w:rPr>
        <w:t xml:space="preserve"> </w:t>
      </w:r>
      <w:r>
        <w:rPr>
          <w:b/>
          <w:u w:val="single"/>
        </w:rPr>
        <w:t>Α</w:t>
      </w:r>
      <w:r w:rsidRPr="00451EED">
        <w:rPr>
          <w:b/>
          <w:u w:val="single"/>
        </w:rPr>
        <w:t>υθημερόν</w:t>
      </w:r>
      <w:r>
        <w:rPr>
          <w:b/>
          <w:u w:val="single"/>
        </w:rPr>
        <w:t xml:space="preserve"> οι Διευθυντές διαβιβάζουν τα δικαιολογητικά στη Διεύθυνση </w:t>
      </w:r>
      <w:r w:rsidR="003015C3">
        <w:rPr>
          <w:b/>
          <w:u w:val="single"/>
        </w:rPr>
        <w:t>ή οι αναπληρωτές προέρχονται με τα δικαιολογητικά τους στη Διεύθυνση.</w:t>
      </w:r>
    </w:p>
    <w:p w:rsidR="00864A10" w:rsidRPr="00451EED" w:rsidRDefault="00864A10" w:rsidP="00DE5D58">
      <w:pPr>
        <w:rPr>
          <w:b/>
        </w:rPr>
      </w:pPr>
      <w:bookmarkStart w:id="0" w:name="_GoBack"/>
      <w:bookmarkEnd w:id="0"/>
    </w:p>
    <w:p w:rsidR="00451EED" w:rsidRDefault="00A4570F" w:rsidP="00DE5D58">
      <w:r w:rsidRPr="00A4570F">
        <w:rPr>
          <w:b/>
        </w:rPr>
        <w:t>5</w:t>
      </w:r>
      <w:r>
        <w:t>.</w:t>
      </w:r>
      <w:r w:rsidR="007D2BCA">
        <w:t>Οι προσλαμβα</w:t>
      </w:r>
      <w:r w:rsidR="00804CE8">
        <w:t>νόμενοι κατά την ημέρα προσέλευ</w:t>
      </w:r>
      <w:r w:rsidR="007D2BCA">
        <w:t>σης στη σχολική μονάδα ή έδρα Σ.Δ.Ε.Υ. ή ΚΕ.Δ.Α.Σ.Υ. και μετά την εμφά</w:t>
      </w:r>
      <w:r w:rsidR="00804CE8">
        <w:t>νισή τους στο Διευθυντή/Προϊστά</w:t>
      </w:r>
      <w:r w:rsidR="007D2BCA">
        <w:t xml:space="preserve">μενο εισέρχονται </w:t>
      </w:r>
      <w:r w:rsidR="00451EED">
        <w:t>στην Ενιαία Ψηφιακή Πύλη της Δη</w:t>
      </w:r>
      <w:r w:rsidR="007D2BCA">
        <w:t xml:space="preserve">μόσιας Διοίκησης, προκειμένου μέσω της εφαρμογής «anaplirotes.gov.gr» να συναφθεί η σύμβαση εργασίας Ιδιωτικού Δικαίου Ορισμένου Χρόνου μεταξύ των ιδίων και του Ελληνικού Δημοσίου. Η είσοδος στην εφαρμογή «anaplirotes.gov.gr» γίνεται κατόπιν </w:t>
      </w:r>
      <w:proofErr w:type="spellStart"/>
      <w:r w:rsidR="007D2BCA">
        <w:t>αυθεντικοποίησης</w:t>
      </w:r>
      <w:proofErr w:type="spellEnd"/>
      <w:r w:rsidR="007D2BCA">
        <w:t xml:space="preserve"> των ανωτέρω προσώπων με τη χρήση των προσωπικών τους κωδικών -διαπιστευτηρίων της Γενικής Γραμματείας Πληροφοριακών Συστημάτων Δημόσιας Διοίκησης του Υπουργείου Ψηφιακής Διακυβέρνησης (</w:t>
      </w:r>
      <w:proofErr w:type="spellStart"/>
      <w:r w:rsidR="007D2BCA">
        <w:t>taxisnet</w:t>
      </w:r>
      <w:proofErr w:type="spellEnd"/>
      <w:r w:rsidR="007D2BCA">
        <w:t>)</w:t>
      </w:r>
    </w:p>
    <w:p w:rsidR="00451EED" w:rsidRDefault="007D2BCA" w:rsidP="00DE5D58">
      <w:r>
        <w:t xml:space="preserve"> Με την επιτυχή είσοδο στην εφαρμογή, οι προσλαμβανόμενοι καταχωρίζουν τα ατομικά στοιχεία που ζητούνται από την εφαρμογή, δυνάμει των οποίων πραγματοποιείται η δήλωση και ανάρτηση των </w:t>
      </w:r>
      <w:r w:rsidR="00451EED">
        <w:t xml:space="preserve">σχετικών συμβάσεων </w:t>
      </w:r>
      <w:r w:rsidR="00451EED" w:rsidRPr="00451EED">
        <w:rPr>
          <w:b/>
          <w:u w:val="single"/>
        </w:rPr>
        <w:t>αυ</w:t>
      </w:r>
      <w:r w:rsidRPr="00451EED">
        <w:rPr>
          <w:b/>
          <w:u w:val="single"/>
        </w:rPr>
        <w:t xml:space="preserve">θημερόν </w:t>
      </w:r>
      <w:r>
        <w:t>στο πληροφοριακό σύστημα «ΕΡΓΑΝΗ» και αμελλητί στο Πρόγραμμα «ΔΙΑΥΓΕΙΑ»</w:t>
      </w:r>
    </w:p>
    <w:p w:rsidR="00451EED" w:rsidRDefault="007D2BCA" w:rsidP="00DE5D58">
      <w:r>
        <w:t xml:space="preserve"> Η ηλεκτρονική αποδοχή της σύμβασης εργασίας επέχει θέση υπεύθυνης δήλωσης του ν. 1599/1986 (Α’ 75) αναφορικά με τα προσωπικά στοιχεία του προσωρινού αναπληρωτή ή ωρομίσθιου εκπαιδευτικού ή μέλους Τεύχος B’ 3785/13.08.2021 ΕΦΗΜΕΡΙ∆Α TΗΣ ΚΥΒΕΡΝΗΣΕΩΣ 51509 Ε.Ε.Π. - Ε.Β.Π, τα οποία περιλαμβάνονται στη σύμβαση αυτήν.</w:t>
      </w:r>
    </w:p>
    <w:p w:rsidR="00451EED" w:rsidRDefault="007D2BCA" w:rsidP="00DE5D58">
      <w:r>
        <w:t xml:space="preserve"> </w:t>
      </w:r>
      <w:r w:rsidR="00A4570F" w:rsidRPr="00A4570F">
        <w:rPr>
          <w:b/>
        </w:rPr>
        <w:t>6.</w:t>
      </w:r>
      <w:r>
        <w:t xml:space="preserve">Οι </w:t>
      </w:r>
      <w:proofErr w:type="spellStart"/>
      <w:r>
        <w:t>προσληφθέντες</w:t>
      </w:r>
      <w:proofErr w:type="spellEnd"/>
      <w:r>
        <w:t>, με την αποδοχή της ψηφιακής σύμβασης, επιβεβαιώνουν την ορθότητα των προσω</w:t>
      </w:r>
      <w:r w:rsidR="00451EED">
        <w:t>πι</w:t>
      </w:r>
      <w:r>
        <w:t xml:space="preserve">κών τους στοιχείων που αναφέρονται στη σύμβαση και δηλώνουν υπεύθυνα, ότι με την ηλεκτρονική αποδοχή της σύμβασης εργασίας, η οποία επέχει θέση υπογραφής αυτής, </w:t>
      </w:r>
      <w:r>
        <w:lastRenderedPageBreak/>
        <w:t>αποδέχονται π</w:t>
      </w:r>
      <w:r w:rsidR="00451EED">
        <w:t>λήρως και ανεπιφύλακτα το περιε</w:t>
      </w:r>
      <w:r>
        <w:t>χόμενο, τους όρους και τις διαδικασίες που περι</w:t>
      </w:r>
      <w:r w:rsidR="00451EED">
        <w:t>λαμβά</w:t>
      </w:r>
      <w:r>
        <w:t xml:space="preserve">νονται στο έγγραφο της σύμβασης εργασίας. </w:t>
      </w:r>
    </w:p>
    <w:p w:rsidR="007D2BCA" w:rsidRDefault="007D2BCA" w:rsidP="00DE5D58">
      <w:pPr>
        <w:rPr>
          <w:rFonts w:asciiTheme="majorHAnsi" w:hAnsiTheme="majorHAnsi" w:cs="Tahoma"/>
          <w:b/>
        </w:rPr>
      </w:pPr>
      <w:r w:rsidRPr="00A4570F">
        <w:rPr>
          <w:b/>
        </w:rPr>
        <w:t>7.</w:t>
      </w:r>
      <w:r>
        <w:t xml:space="preserve"> Οι </w:t>
      </w:r>
      <w:proofErr w:type="spellStart"/>
      <w:r>
        <w:t>προσληφθ</w:t>
      </w:r>
      <w:r w:rsidR="00451EED">
        <w:t>έντες</w:t>
      </w:r>
      <w:proofErr w:type="spellEnd"/>
      <w:r w:rsidR="00451EED">
        <w:t xml:space="preserve"> μπορούν να λαμβάνουν αντί</w:t>
      </w:r>
      <w:r>
        <w:t>γραφο της σύμβασης εργασίας τους, σε ψηφιακή μορφή (</w:t>
      </w:r>
      <w:proofErr w:type="spellStart"/>
      <w:r>
        <w:t>pdf</w:t>
      </w:r>
      <w:proofErr w:type="spellEnd"/>
      <w:r>
        <w:t>), το οποίο φέρει</w:t>
      </w:r>
      <w:r w:rsidR="00451EED">
        <w:t xml:space="preserve"> την προηγμένη ηλεκτρονική σφρα</w:t>
      </w:r>
      <w:r>
        <w:t>γίδα του Υπουργείου Παιδείας και Θρησκευμάτων, μέσω της ανωτέρω ψηφιακής εφαρμογής</w:t>
      </w:r>
    </w:p>
    <w:p w:rsidR="00DB31CF" w:rsidRDefault="00DB31CF" w:rsidP="00F738DF">
      <w:pPr>
        <w:rPr>
          <w:rFonts w:asciiTheme="majorHAnsi" w:hAnsiTheme="majorHAnsi" w:cs="Tahoma"/>
          <w:b/>
        </w:rPr>
      </w:pPr>
    </w:p>
    <w:p w:rsidR="00DB31CF" w:rsidRDefault="00DB31CF" w:rsidP="00F738DF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Παρακαλούμε να είστε προσεκτική στην κατάθεση δικαιολογη</w:t>
      </w:r>
      <w:r w:rsidR="007817D9">
        <w:rPr>
          <w:rFonts w:asciiTheme="majorHAnsi" w:hAnsiTheme="majorHAnsi" w:cs="Tahoma"/>
          <w:b/>
        </w:rPr>
        <w:t xml:space="preserve">τικών διότι η μη κατάθεση ορθών </w:t>
      </w:r>
      <w:r>
        <w:rPr>
          <w:rFonts w:asciiTheme="majorHAnsi" w:hAnsiTheme="majorHAnsi" w:cs="Tahoma"/>
          <w:b/>
        </w:rPr>
        <w:t xml:space="preserve"> δικαιολογητικών θα έχει επίπτωση στη μισθοδοσία και προϋπηρεσία. </w:t>
      </w:r>
    </w:p>
    <w:p w:rsidR="00D12E75" w:rsidRDefault="00D12E75" w:rsidP="00F738DF">
      <w:pPr>
        <w:rPr>
          <w:rFonts w:asciiTheme="majorHAnsi" w:hAnsiTheme="majorHAnsi" w:cs="Tahoma"/>
          <w:b/>
        </w:rPr>
      </w:pPr>
    </w:p>
    <w:p w:rsidR="00CE4032" w:rsidRDefault="00CE4032" w:rsidP="00F738DF">
      <w:pPr>
        <w:rPr>
          <w:rFonts w:asciiTheme="majorHAnsi" w:hAnsiTheme="majorHAnsi" w:cs="Tahoma"/>
          <w:b/>
        </w:rPr>
      </w:pPr>
    </w:p>
    <w:p w:rsidR="00CE4032" w:rsidRDefault="00CE4032" w:rsidP="00F738DF">
      <w:pPr>
        <w:rPr>
          <w:rFonts w:asciiTheme="majorHAnsi" w:hAnsiTheme="majorHAnsi" w:cs="Tahoma"/>
          <w:b/>
        </w:rPr>
      </w:pPr>
    </w:p>
    <w:p w:rsidR="00CE4032" w:rsidRDefault="00CE4032" w:rsidP="00F738DF">
      <w:pPr>
        <w:rPr>
          <w:rFonts w:asciiTheme="majorHAnsi" w:hAnsiTheme="majorHAnsi" w:cs="Tahoma"/>
          <w:b/>
        </w:rPr>
      </w:pPr>
    </w:p>
    <w:p w:rsidR="00CE4032" w:rsidRDefault="00CE4032" w:rsidP="00F738DF">
      <w:pPr>
        <w:rPr>
          <w:rFonts w:asciiTheme="majorHAnsi" w:hAnsiTheme="majorHAnsi" w:cs="Tahoma"/>
          <w:b/>
        </w:rPr>
      </w:pPr>
    </w:p>
    <w:p w:rsidR="00CE4032" w:rsidRDefault="00CE4032" w:rsidP="00F738DF">
      <w:pPr>
        <w:rPr>
          <w:rFonts w:asciiTheme="majorHAnsi" w:hAnsiTheme="majorHAnsi" w:cs="Tahoma"/>
          <w:b/>
        </w:rPr>
      </w:pPr>
    </w:p>
    <w:p w:rsidR="00CE4032" w:rsidRDefault="00CE4032" w:rsidP="00F738DF">
      <w:pPr>
        <w:rPr>
          <w:rFonts w:asciiTheme="majorHAnsi" w:hAnsiTheme="majorHAnsi" w:cs="Tahoma"/>
          <w:b/>
        </w:rPr>
      </w:pPr>
    </w:p>
    <w:p w:rsidR="00CE4032" w:rsidRDefault="00CE4032" w:rsidP="00F738DF">
      <w:pPr>
        <w:rPr>
          <w:rFonts w:asciiTheme="majorHAnsi" w:hAnsiTheme="majorHAnsi" w:cs="Tahoma"/>
          <w:b/>
        </w:rPr>
      </w:pPr>
    </w:p>
    <w:p w:rsidR="00CE4032" w:rsidRDefault="00CE4032" w:rsidP="00F738DF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 xml:space="preserve">                                                                                                                         ΤΜΗΜΑ ΑΝΑΠΛΗΡΩΤΩΝ</w:t>
      </w:r>
    </w:p>
    <w:sectPr w:rsidR="00CE4032" w:rsidSect="00736AE2">
      <w:pgSz w:w="11906" w:h="16838"/>
      <w:pgMar w:top="1418" w:right="1133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4E06"/>
    <w:multiLevelType w:val="hybridMultilevel"/>
    <w:tmpl w:val="D318E4EE"/>
    <w:lvl w:ilvl="0" w:tplc="A1D4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64F02"/>
    <w:multiLevelType w:val="hybridMultilevel"/>
    <w:tmpl w:val="EB6AE0A4"/>
    <w:lvl w:ilvl="0" w:tplc="A1D4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60384"/>
    <w:multiLevelType w:val="hybridMultilevel"/>
    <w:tmpl w:val="D318E4EE"/>
    <w:lvl w:ilvl="0" w:tplc="A1D4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9B3B60"/>
    <w:multiLevelType w:val="hybridMultilevel"/>
    <w:tmpl w:val="2DCAF9DA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677531D"/>
    <w:multiLevelType w:val="hybridMultilevel"/>
    <w:tmpl w:val="D318E4EE"/>
    <w:lvl w:ilvl="0" w:tplc="A1D4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344098"/>
    <w:multiLevelType w:val="hybridMultilevel"/>
    <w:tmpl w:val="1EFACB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13C56"/>
    <w:multiLevelType w:val="hybridMultilevel"/>
    <w:tmpl w:val="EB6AE0A4"/>
    <w:lvl w:ilvl="0" w:tplc="A1D4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2799"/>
    <w:rsid w:val="00000F22"/>
    <w:rsid w:val="000317CC"/>
    <w:rsid w:val="000360A3"/>
    <w:rsid w:val="00060DC6"/>
    <w:rsid w:val="00065FFE"/>
    <w:rsid w:val="000819F0"/>
    <w:rsid w:val="00095BC7"/>
    <w:rsid w:val="000C3930"/>
    <w:rsid w:val="000E2C96"/>
    <w:rsid w:val="000F5912"/>
    <w:rsid w:val="00102DB7"/>
    <w:rsid w:val="00111115"/>
    <w:rsid w:val="00161B8E"/>
    <w:rsid w:val="00211DDF"/>
    <w:rsid w:val="002154CF"/>
    <w:rsid w:val="002446D4"/>
    <w:rsid w:val="00280E86"/>
    <w:rsid w:val="00285EED"/>
    <w:rsid w:val="002D0910"/>
    <w:rsid w:val="003015C3"/>
    <w:rsid w:val="00341A5F"/>
    <w:rsid w:val="003C2D71"/>
    <w:rsid w:val="003D21A0"/>
    <w:rsid w:val="003E070E"/>
    <w:rsid w:val="0041650F"/>
    <w:rsid w:val="00440519"/>
    <w:rsid w:val="00451EED"/>
    <w:rsid w:val="0054305B"/>
    <w:rsid w:val="00543981"/>
    <w:rsid w:val="00590EC7"/>
    <w:rsid w:val="005C7AD2"/>
    <w:rsid w:val="005E3A4C"/>
    <w:rsid w:val="005E4375"/>
    <w:rsid w:val="006107FB"/>
    <w:rsid w:val="006153CE"/>
    <w:rsid w:val="006217CE"/>
    <w:rsid w:val="00625935"/>
    <w:rsid w:val="00655A0A"/>
    <w:rsid w:val="00673EFD"/>
    <w:rsid w:val="00687EC5"/>
    <w:rsid w:val="00692F9E"/>
    <w:rsid w:val="006A1AB7"/>
    <w:rsid w:val="006A686B"/>
    <w:rsid w:val="006C18B9"/>
    <w:rsid w:val="006D02B1"/>
    <w:rsid w:val="006D733C"/>
    <w:rsid w:val="00736AE2"/>
    <w:rsid w:val="007619D2"/>
    <w:rsid w:val="007817D9"/>
    <w:rsid w:val="007872DE"/>
    <w:rsid w:val="007A162B"/>
    <w:rsid w:val="007A3CCD"/>
    <w:rsid w:val="007A5199"/>
    <w:rsid w:val="007D2BCA"/>
    <w:rsid w:val="00804CE8"/>
    <w:rsid w:val="00806917"/>
    <w:rsid w:val="00823B72"/>
    <w:rsid w:val="0083792A"/>
    <w:rsid w:val="008433C6"/>
    <w:rsid w:val="0084401A"/>
    <w:rsid w:val="00864A10"/>
    <w:rsid w:val="00874DD1"/>
    <w:rsid w:val="00875150"/>
    <w:rsid w:val="008B2799"/>
    <w:rsid w:val="008E33D0"/>
    <w:rsid w:val="00944569"/>
    <w:rsid w:val="009750D2"/>
    <w:rsid w:val="00975D8A"/>
    <w:rsid w:val="00981549"/>
    <w:rsid w:val="009B0869"/>
    <w:rsid w:val="009C1EEC"/>
    <w:rsid w:val="009D7B65"/>
    <w:rsid w:val="00A06E9B"/>
    <w:rsid w:val="00A4570F"/>
    <w:rsid w:val="00A640D6"/>
    <w:rsid w:val="00AB101D"/>
    <w:rsid w:val="00AB7083"/>
    <w:rsid w:val="00BA43F7"/>
    <w:rsid w:val="00BF1E54"/>
    <w:rsid w:val="00C12A4D"/>
    <w:rsid w:val="00C2002B"/>
    <w:rsid w:val="00C422CE"/>
    <w:rsid w:val="00C90CD5"/>
    <w:rsid w:val="00CE4032"/>
    <w:rsid w:val="00D12E75"/>
    <w:rsid w:val="00D2508E"/>
    <w:rsid w:val="00D36B75"/>
    <w:rsid w:val="00D50F1A"/>
    <w:rsid w:val="00D64ACF"/>
    <w:rsid w:val="00DB31CF"/>
    <w:rsid w:val="00DD392B"/>
    <w:rsid w:val="00DE2B2E"/>
    <w:rsid w:val="00DE5D58"/>
    <w:rsid w:val="00E32FA6"/>
    <w:rsid w:val="00E42BAC"/>
    <w:rsid w:val="00E458A4"/>
    <w:rsid w:val="00E55667"/>
    <w:rsid w:val="00E8032A"/>
    <w:rsid w:val="00E966FC"/>
    <w:rsid w:val="00EA165C"/>
    <w:rsid w:val="00EB262C"/>
    <w:rsid w:val="00EF4DA0"/>
    <w:rsid w:val="00F175A6"/>
    <w:rsid w:val="00F33459"/>
    <w:rsid w:val="00F738DF"/>
    <w:rsid w:val="00F75E33"/>
    <w:rsid w:val="00F80C05"/>
    <w:rsid w:val="00FC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78053-A3B2-47C1-8860-E72ABB80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874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74D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74D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86B"/>
    <w:pPr>
      <w:ind w:left="720"/>
      <w:contextualSpacing/>
    </w:pPr>
  </w:style>
  <w:style w:type="paragraph" w:customStyle="1" w:styleId="Default">
    <w:name w:val="Default"/>
    <w:rsid w:val="003D2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customStyle="1" w:styleId="fontstyle01">
    <w:name w:val="fontstyle01"/>
    <w:basedOn w:val="a0"/>
    <w:rsid w:val="00A640D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40D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4DD1"/>
  </w:style>
  <w:style w:type="character" w:styleId="-">
    <w:name w:val="Hyperlink"/>
    <w:basedOn w:val="a0"/>
    <w:uiPriority w:val="99"/>
    <w:semiHidden/>
    <w:unhideWhenUsed/>
    <w:rsid w:val="00874DD1"/>
    <w:rPr>
      <w:color w:val="0000FF"/>
      <w:u w:val="single"/>
    </w:rPr>
  </w:style>
  <w:style w:type="paragraph" w:styleId="a4">
    <w:name w:val="No Spacing"/>
    <w:uiPriority w:val="1"/>
    <w:qFormat/>
    <w:rsid w:val="0087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874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874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874D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D36B7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36B75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631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winxp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Teacher</cp:lastModifiedBy>
  <cp:revision>32</cp:revision>
  <cp:lastPrinted>2020-08-25T11:55:00Z</cp:lastPrinted>
  <dcterms:created xsi:type="dcterms:W3CDTF">2019-08-26T06:18:00Z</dcterms:created>
  <dcterms:modified xsi:type="dcterms:W3CDTF">2023-08-18T06:36:00Z</dcterms:modified>
</cp:coreProperties>
</file>